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924F9" w14:textId="4E4163A0" w:rsidR="004322FC" w:rsidRPr="004322FC" w:rsidRDefault="00414993" w:rsidP="00627AA4">
      <w:pPr>
        <w:pStyle w:val="Date"/>
        <w:rPr>
          <w:color w:val="0070C0"/>
          <w:sz w:val="44"/>
          <w:szCs w:val="8"/>
        </w:rPr>
      </w:pPr>
      <w:r w:rsidRPr="004322FC">
        <w:rPr>
          <w:color w:val="0070C0"/>
          <w:sz w:val="44"/>
          <w:szCs w:val="8"/>
        </w:rPr>
        <w:t xml:space="preserve">Therapeutic Mindfulness: A Healing </w:t>
      </w:r>
      <w:r w:rsidR="00EA4203">
        <w:rPr>
          <w:color w:val="0070C0"/>
          <w:sz w:val="44"/>
          <w:szCs w:val="8"/>
        </w:rPr>
        <w:t>S</w:t>
      </w:r>
      <w:r w:rsidRPr="004322FC">
        <w:rPr>
          <w:color w:val="0070C0"/>
          <w:sz w:val="44"/>
          <w:szCs w:val="8"/>
        </w:rPr>
        <w:t xml:space="preserve">kill, </w:t>
      </w:r>
      <w:r w:rsidR="00EA4203">
        <w:rPr>
          <w:color w:val="0070C0"/>
          <w:sz w:val="44"/>
          <w:szCs w:val="8"/>
        </w:rPr>
        <w:t>N</w:t>
      </w:r>
      <w:r w:rsidRPr="004322FC">
        <w:rPr>
          <w:color w:val="0070C0"/>
          <w:sz w:val="44"/>
          <w:szCs w:val="8"/>
        </w:rPr>
        <w:t xml:space="preserve">ot </w:t>
      </w:r>
      <w:r w:rsidR="00EA4203">
        <w:rPr>
          <w:color w:val="0070C0"/>
          <w:sz w:val="44"/>
          <w:szCs w:val="8"/>
        </w:rPr>
        <w:t>A</w:t>
      </w:r>
      <w:r w:rsidRPr="004322FC">
        <w:rPr>
          <w:color w:val="0070C0"/>
          <w:sz w:val="44"/>
          <w:szCs w:val="8"/>
        </w:rPr>
        <w:t xml:space="preserve"> </w:t>
      </w:r>
      <w:r w:rsidR="00EA4203">
        <w:rPr>
          <w:color w:val="0070C0"/>
          <w:sz w:val="44"/>
          <w:szCs w:val="8"/>
        </w:rPr>
        <w:t>C</w:t>
      </w:r>
      <w:r w:rsidRPr="004322FC">
        <w:rPr>
          <w:color w:val="0070C0"/>
          <w:sz w:val="44"/>
          <w:szCs w:val="8"/>
        </w:rPr>
        <w:t xml:space="preserve">oping </w:t>
      </w:r>
      <w:r w:rsidR="00EA4203">
        <w:rPr>
          <w:color w:val="0070C0"/>
          <w:sz w:val="44"/>
          <w:szCs w:val="8"/>
        </w:rPr>
        <w:t>S</w:t>
      </w:r>
      <w:r w:rsidRPr="004322FC">
        <w:rPr>
          <w:color w:val="0070C0"/>
          <w:sz w:val="44"/>
          <w:szCs w:val="8"/>
        </w:rPr>
        <w:t>kill</w:t>
      </w:r>
    </w:p>
    <w:p w14:paraId="23C67CD1" w14:textId="033098CA" w:rsidR="00627AA4" w:rsidRPr="00582088" w:rsidRDefault="00000000" w:rsidP="00627AA4">
      <w:pPr>
        <w:pStyle w:val="Date"/>
        <w:rPr>
          <w:color w:val="0070C0"/>
          <w:sz w:val="20"/>
        </w:rPr>
      </w:pPr>
      <w:sdt>
        <w:sdtPr>
          <w:rPr>
            <w:rStyle w:val="Strong"/>
            <w:b w:val="0"/>
            <w:bCs w:val="0"/>
            <w:color w:val="0070C0"/>
            <w:sz w:val="32"/>
            <w:szCs w:val="32"/>
          </w:rPr>
          <w:id w:val="660891329"/>
          <w:placeholder>
            <w:docPart w:val="E08608619377484FADDFE88337180F73"/>
          </w:placeholder>
          <w:date w:fullDate="2024-10-08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b/>
            <w:bCs/>
          </w:rPr>
        </w:sdtEndPr>
        <w:sdtContent>
          <w:r w:rsidR="00627AA4" w:rsidRPr="00FD0EFA">
            <w:rPr>
              <w:rStyle w:val="Strong"/>
              <w:b w:val="0"/>
              <w:bCs w:val="0"/>
              <w:color w:val="0070C0"/>
              <w:sz w:val="32"/>
              <w:szCs w:val="32"/>
            </w:rPr>
            <w:t>October 8, 2024</w:t>
          </w:r>
        </w:sdtContent>
      </w:sdt>
      <w:r w:rsidR="00627AA4" w:rsidRPr="00FD0EFA">
        <w:rPr>
          <w:sz w:val="32"/>
          <w:szCs w:val="32"/>
        </w:rPr>
        <w:t> </w:t>
      </w:r>
      <w:r w:rsidR="00627AA4" w:rsidRPr="00FD0EFA">
        <w:rPr>
          <w:color w:val="0070C0"/>
          <w:sz w:val="32"/>
          <w:szCs w:val="32"/>
        </w:rPr>
        <w:t>5:00 PM-7:00 PM</w:t>
      </w:r>
      <w:r w:rsidR="00BE67B2">
        <w:rPr>
          <w:color w:val="0070C0"/>
          <w:sz w:val="32"/>
          <w:szCs w:val="32"/>
        </w:rPr>
        <w:t xml:space="preserve"> </w:t>
      </w:r>
      <w:r w:rsidR="00582088">
        <w:rPr>
          <w:color w:val="0070C0"/>
          <w:sz w:val="20"/>
        </w:rPr>
        <w:t>*Remote attendance option available*</w:t>
      </w:r>
    </w:p>
    <w:p w14:paraId="43B2C9C7" w14:textId="4D0CCAD9" w:rsidR="00FD0EFA" w:rsidRPr="00FD0EFA" w:rsidRDefault="00FD0EFA" w:rsidP="00FD0EFA">
      <w:pPr>
        <w:rPr>
          <w:color w:val="0070C0"/>
          <w:sz w:val="32"/>
          <w:szCs w:val="32"/>
        </w:rPr>
      </w:pPr>
      <w:proofErr w:type="spellStart"/>
      <w:r w:rsidRPr="00FD0EFA">
        <w:rPr>
          <w:color w:val="0070C0"/>
          <w:sz w:val="32"/>
          <w:szCs w:val="32"/>
        </w:rPr>
        <w:t>StoryPoint</w:t>
      </w:r>
      <w:proofErr w:type="spellEnd"/>
      <w:r w:rsidRPr="00FD0EFA">
        <w:rPr>
          <w:color w:val="0070C0"/>
          <w:sz w:val="32"/>
          <w:szCs w:val="32"/>
        </w:rPr>
        <w:t xml:space="preserve"> Ft Wayne North, 3715 Union Chapel </w:t>
      </w:r>
      <w:proofErr w:type="gramStart"/>
      <w:r w:rsidRPr="00FD0EFA">
        <w:rPr>
          <w:color w:val="0070C0"/>
          <w:sz w:val="32"/>
          <w:szCs w:val="32"/>
        </w:rPr>
        <w:t xml:space="preserve">Road, </w:t>
      </w:r>
      <w:r>
        <w:rPr>
          <w:color w:val="0070C0"/>
          <w:sz w:val="32"/>
          <w:szCs w:val="32"/>
        </w:rPr>
        <w:t xml:space="preserve">  </w:t>
      </w:r>
      <w:proofErr w:type="gramEnd"/>
      <w:r>
        <w:rPr>
          <w:color w:val="0070C0"/>
          <w:sz w:val="32"/>
          <w:szCs w:val="32"/>
        </w:rPr>
        <w:t xml:space="preserve">    </w:t>
      </w:r>
      <w:r w:rsidRPr="00FD0EFA">
        <w:rPr>
          <w:color w:val="0070C0"/>
          <w:sz w:val="32"/>
          <w:szCs w:val="32"/>
        </w:rPr>
        <w:t>Ft Wayne IN 46845</w:t>
      </w:r>
    </w:p>
    <w:p w14:paraId="10AF1620" w14:textId="73FCB880" w:rsidR="00627AA4" w:rsidRPr="00627AA4" w:rsidRDefault="00627AA4" w:rsidP="00627AA4">
      <w:pPr>
        <w:pStyle w:val="Address"/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vent Info"/>
      </w:tblPr>
      <w:tblGrid>
        <w:gridCol w:w="3663"/>
        <w:gridCol w:w="568"/>
        <w:gridCol w:w="3663"/>
      </w:tblGrid>
      <w:tr w:rsidR="00D66F67" w14:paraId="1A1ED5F8" w14:textId="77777777" w:rsidTr="004322FC">
        <w:trPr>
          <w:trHeight w:val="8792"/>
          <w:jc w:val="center"/>
        </w:trPr>
        <w:tc>
          <w:tcPr>
            <w:tcW w:w="3663" w:type="dxa"/>
          </w:tcPr>
          <w:p w14:paraId="2BDAB531" w14:textId="6FE06260" w:rsidR="00D66F67" w:rsidRDefault="0099402F">
            <w:pPr>
              <w:pStyle w:val="Caption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DEC1B43" wp14:editId="65DECC81">
                  <wp:extent cx="2333625" cy="2326640"/>
                  <wp:effectExtent l="0" t="0" r="9525" b="0"/>
                  <wp:docPr id="5" name="Content Placeholder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6615B6-53ED-6F8E-9488-E3CD5929500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ontent Placeholder 4">
                            <a:extLst>
                              <a:ext uri="{FF2B5EF4-FFF2-40B4-BE49-F238E27FC236}">
                                <a16:creationId xmlns:a16="http://schemas.microsoft.com/office/drawing/2014/main" id="{F96615B6-53ED-6F8E-9488-E3CD592950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3"/>
                          <a:stretch/>
                        </pic:blipFill>
                        <pic:spPr>
                          <a:xfrm>
                            <a:off x="0" y="0"/>
                            <a:ext cx="2333625" cy="2326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8775" h="6858000">
                                <a:moveTo>
                                  <a:pt x="1102973" y="0"/>
                                </a:moveTo>
                                <a:lnTo>
                                  <a:pt x="1160688" y="0"/>
                                </a:lnTo>
                                <a:lnTo>
                                  <a:pt x="983189" y="331786"/>
                                </a:lnTo>
                                <a:cubicBezTo>
                                  <a:pt x="914866" y="469145"/>
                                  <a:pt x="850355" y="608712"/>
                                  <a:pt x="789261" y="750263"/>
                                </a:cubicBezTo>
                                <a:cubicBezTo>
                                  <a:pt x="774307" y="784928"/>
                                  <a:pt x="759992" y="819849"/>
                                  <a:pt x="745295" y="854514"/>
                                </a:cubicBezTo>
                                <a:cubicBezTo>
                                  <a:pt x="756682" y="845393"/>
                                  <a:pt x="765489" y="833492"/>
                                  <a:pt x="770857" y="819975"/>
                                </a:cubicBezTo>
                                <a:cubicBezTo>
                                  <a:pt x="879943" y="589569"/>
                                  <a:pt x="999605" y="365513"/>
                                  <a:pt x="1131329" y="148742"/>
                                </a:cubicBezTo>
                                <a:lnTo>
                                  <a:pt x="1227589" y="0"/>
                                </a:lnTo>
                                <a:lnTo>
                                  <a:pt x="6878775" y="0"/>
                                </a:lnTo>
                                <a:lnTo>
                                  <a:pt x="6878775" y="6858000"/>
                                </a:lnTo>
                                <a:lnTo>
                                  <a:pt x="713521" y="6858000"/>
                                </a:lnTo>
                                <a:lnTo>
                                  <a:pt x="625642" y="6670527"/>
                                </a:lnTo>
                                <a:cubicBezTo>
                                  <a:pt x="507232" y="6398531"/>
                                  <a:pt x="403083" y="6118381"/>
                                  <a:pt x="312785" y="5830359"/>
                                </a:cubicBezTo>
                                <a:cubicBezTo>
                                  <a:pt x="278149" y="5719759"/>
                                  <a:pt x="248879" y="5607635"/>
                                  <a:pt x="212198" y="5480401"/>
                                </a:cubicBezTo>
                                <a:cubicBezTo>
                                  <a:pt x="212208" y="5491601"/>
                                  <a:pt x="212803" y="5502788"/>
                                  <a:pt x="213988" y="5513923"/>
                                </a:cubicBezTo>
                                <a:cubicBezTo>
                                  <a:pt x="264089" y="5723695"/>
                                  <a:pt x="307290" y="5935370"/>
                                  <a:pt x="365826" y="6142729"/>
                                </a:cubicBezTo>
                                <a:cubicBezTo>
                                  <a:pt x="433152" y="6380817"/>
                                  <a:pt x="510068" y="6614016"/>
                                  <a:pt x="597975" y="6841549"/>
                                </a:cubicBezTo>
                                <a:lnTo>
                                  <a:pt x="604824" y="6858000"/>
                                </a:lnTo>
                                <a:lnTo>
                                  <a:pt x="552056" y="6858000"/>
                                </a:lnTo>
                                <a:lnTo>
                                  <a:pt x="539576" y="6828295"/>
                                </a:lnTo>
                                <a:cubicBezTo>
                                  <a:pt x="380597" y="6414594"/>
                                  <a:pt x="260223" y="5988893"/>
                                  <a:pt x="171555" y="5552906"/>
                                </a:cubicBezTo>
                                <a:cubicBezTo>
                                  <a:pt x="91163" y="5157998"/>
                                  <a:pt x="43746" y="4758899"/>
                                  <a:pt x="12305" y="4357388"/>
                                </a:cubicBezTo>
                                <a:cubicBezTo>
                                  <a:pt x="-14281" y="4013908"/>
                                  <a:pt x="4507" y="3672965"/>
                                  <a:pt x="46684" y="3331516"/>
                                </a:cubicBezTo>
                                <a:cubicBezTo>
                                  <a:pt x="127203" y="2664286"/>
                                  <a:pt x="277819" y="2007265"/>
                                  <a:pt x="496065" y="1371196"/>
                                </a:cubicBezTo>
                                <a:cubicBezTo>
                                  <a:pt x="636273" y="966066"/>
                                  <a:pt x="800445" y="573253"/>
                                  <a:pt x="995723" y="196614"/>
                                </a:cubicBezTo>
                                <a:close/>
                              </a:path>
                            </a:pathLst>
                          </a:custGeom>
                        </pic:spPr>
                      </pic:pic>
                    </a:graphicData>
                  </a:graphic>
                </wp:inline>
              </w:drawing>
            </w:r>
          </w:p>
          <w:p w14:paraId="609EE052" w14:textId="77777777" w:rsidR="0099402F" w:rsidRDefault="0099402F" w:rsidP="0099402F">
            <w:pPr>
              <w:rPr>
                <w:i/>
                <w:iCs/>
                <w:noProof/>
                <w:sz w:val="16"/>
              </w:rPr>
            </w:pPr>
          </w:p>
          <w:p w14:paraId="4A108A13" w14:textId="77777777" w:rsidR="0099402F" w:rsidRDefault="0099402F" w:rsidP="0099402F">
            <w:pPr>
              <w:rPr>
                <w:sz w:val="24"/>
                <w:szCs w:val="24"/>
              </w:rPr>
            </w:pPr>
            <w:r w:rsidRPr="0099402F">
              <w:rPr>
                <w:sz w:val="24"/>
                <w:szCs w:val="24"/>
              </w:rPr>
              <w:t>Winner of 2 awards:</w:t>
            </w:r>
            <w:r w:rsidRPr="0099402F">
              <w:rPr>
                <w:sz w:val="24"/>
                <w:szCs w:val="24"/>
              </w:rPr>
              <w:br/>
              <w:t>2024 Next Generation Indie Book Awards for Self Help</w:t>
            </w:r>
            <w:r w:rsidRPr="0099402F">
              <w:rPr>
                <w:sz w:val="24"/>
                <w:szCs w:val="24"/>
              </w:rPr>
              <w:br/>
            </w:r>
            <w:r w:rsidRPr="0099402F">
              <w:rPr>
                <w:sz w:val="24"/>
                <w:szCs w:val="24"/>
              </w:rPr>
              <w:br/>
              <w:t>2024 National Indie Excellence Awards for Mind/Body/Spirit</w:t>
            </w:r>
          </w:p>
          <w:p w14:paraId="4D11DA52" w14:textId="375221F8" w:rsidR="0099402F" w:rsidRPr="0099402F" w:rsidRDefault="0099402F" w:rsidP="0099402F">
            <w:r w:rsidRPr="0099402F">
              <w:rPr>
                <w:sz w:val="24"/>
                <w:szCs w:val="24"/>
              </w:rPr>
              <w:t>Ruth Fearnow is a therapist, author and speaker. Her first book, Therapeutic Mindfulness, is a synthesis of her decades-long meditation practice and her work healing t</w:t>
            </w:r>
            <w:r w:rsidR="004322FC">
              <w:rPr>
                <w:sz w:val="24"/>
                <w:szCs w:val="24"/>
              </w:rPr>
              <w:t>rau</w:t>
            </w:r>
            <w:r w:rsidRPr="0099402F">
              <w:rPr>
                <w:sz w:val="24"/>
                <w:szCs w:val="24"/>
              </w:rPr>
              <w:t>ma and mental distress</w:t>
            </w:r>
          </w:p>
        </w:tc>
        <w:tc>
          <w:tcPr>
            <w:tcW w:w="568" w:type="dxa"/>
          </w:tcPr>
          <w:p w14:paraId="40F14FB6" w14:textId="77777777" w:rsidR="00D66F67" w:rsidRDefault="00D66F67"/>
        </w:tc>
        <w:tc>
          <w:tcPr>
            <w:tcW w:w="3663" w:type="dxa"/>
          </w:tcPr>
          <w:p w14:paraId="3783751C" w14:textId="77777777" w:rsidR="0099402F" w:rsidRDefault="0099402F" w:rsidP="004149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Objectives:</w:t>
            </w:r>
          </w:p>
          <w:p w14:paraId="7A969880" w14:textId="77777777" w:rsidR="0099402F" w:rsidRPr="0099402F" w:rsidRDefault="0099402F" w:rsidP="0099402F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9402F">
              <w:rPr>
                <w:sz w:val="24"/>
                <w:szCs w:val="24"/>
              </w:rPr>
              <w:t>Describe the difference between mindfulness and therapeutic mindfulness.</w:t>
            </w:r>
          </w:p>
          <w:p w14:paraId="7E654E59" w14:textId="77777777" w:rsidR="0099402F" w:rsidRPr="0099402F" w:rsidRDefault="0099402F" w:rsidP="0099402F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9402F">
              <w:rPr>
                <w:sz w:val="24"/>
                <w:szCs w:val="24"/>
              </w:rPr>
              <w:t>List the default strategies of the emotional mind.</w:t>
            </w:r>
          </w:p>
          <w:p w14:paraId="0F7BA33F" w14:textId="77777777" w:rsidR="0099402F" w:rsidRDefault="0099402F" w:rsidP="0099402F">
            <w:pPr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99402F">
              <w:rPr>
                <w:sz w:val="24"/>
                <w:szCs w:val="24"/>
              </w:rPr>
              <w:t>Describe changes observed in one person when going through the process of therapeutic mindfulness.</w:t>
            </w:r>
          </w:p>
          <w:p w14:paraId="04603A1C" w14:textId="3488DFD0" w:rsidR="0099402F" w:rsidRDefault="0099402F" w:rsidP="004149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627AA4">
              <w:rPr>
                <w:sz w:val="24"/>
                <w:szCs w:val="24"/>
              </w:rPr>
              <w:t>egister @ CMSAFW.com</w:t>
            </w:r>
          </w:p>
          <w:p w14:paraId="61F993B1" w14:textId="0B904AA0" w:rsidR="00627AA4" w:rsidRDefault="00627AA4" w:rsidP="004149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Tickets for CMSA &amp; NASW members $15; Non-members $25; Students $10</w:t>
            </w:r>
          </w:p>
          <w:p w14:paraId="0FC52AFC" w14:textId="519CAABC" w:rsidR="00ED0208" w:rsidRDefault="00627AA4" w:rsidP="00627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CCM</w:t>
            </w:r>
            <w:r w:rsidR="00707A2E">
              <w:rPr>
                <w:sz w:val="24"/>
                <w:szCs w:val="24"/>
              </w:rPr>
              <w:t xml:space="preserve"> PACE approved for 1 CE</w:t>
            </w:r>
          </w:p>
          <w:p w14:paraId="000B5A70" w14:textId="53744AFF" w:rsidR="002A66C6" w:rsidRDefault="009A79F4" w:rsidP="00627A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NASW IN</w:t>
            </w:r>
            <w:r w:rsidR="00ED0208">
              <w:rPr>
                <w:sz w:val="24"/>
                <w:szCs w:val="24"/>
              </w:rPr>
              <w:t xml:space="preserve"> has been approved 1 CEH</w:t>
            </w:r>
          </w:p>
          <w:p w14:paraId="157F4172" w14:textId="5EAC7C1E" w:rsidR="00627AA4" w:rsidRPr="00627AA4" w:rsidRDefault="002A66C6" w:rsidP="002A66C6">
            <w:pPr>
              <w:tabs>
                <w:tab w:val="right" w:pos="365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2A66C6">
              <w:rPr>
                <w:noProof/>
                <w:sz w:val="24"/>
                <w:szCs w:val="24"/>
              </w:rPr>
              <w:drawing>
                <wp:inline distT="0" distB="0" distL="0" distR="0" wp14:anchorId="221A7748" wp14:editId="6C5ED960">
                  <wp:extent cx="997001" cy="723937"/>
                  <wp:effectExtent l="0" t="0" r="0" b="0"/>
                  <wp:docPr id="6871205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12051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001" cy="723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ab/>
            </w:r>
          </w:p>
          <w:p w14:paraId="547B52A8" w14:textId="1A226D48" w:rsidR="00627AA4" w:rsidRPr="0099402F" w:rsidRDefault="00627AA4" w:rsidP="00414993">
            <w:pPr>
              <w:rPr>
                <w:sz w:val="24"/>
                <w:szCs w:val="24"/>
              </w:rPr>
            </w:pPr>
          </w:p>
        </w:tc>
      </w:tr>
    </w:tbl>
    <w:p w14:paraId="254198C0" w14:textId="21FD1472" w:rsidR="002D7932" w:rsidRDefault="002D7932" w:rsidP="004322FC">
      <w:pPr>
        <w:rPr>
          <w:rFonts w:asciiTheme="majorHAnsi" w:eastAsiaTheme="majorEastAsia" w:hAnsiTheme="majorHAnsi" w:cstheme="majorBidi"/>
          <w:color w:val="027E6F" w:themeColor="accent1" w:themeShade="BF"/>
          <w:sz w:val="16"/>
          <w:szCs w:val="16"/>
        </w:rPr>
      </w:pPr>
    </w:p>
    <w:sectPr w:rsidR="002D7932">
      <w:pgSz w:w="12240" w:h="15840" w:code="1"/>
      <w:pgMar w:top="1440" w:right="2160" w:bottom="1080" w:left="2160" w:header="720" w:footer="7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E420C" w14:textId="77777777" w:rsidR="00F96147" w:rsidRDefault="00F96147">
      <w:pPr>
        <w:spacing w:after="0" w:line="240" w:lineRule="auto"/>
      </w:pPr>
      <w:r>
        <w:separator/>
      </w:r>
    </w:p>
  </w:endnote>
  <w:endnote w:type="continuationSeparator" w:id="0">
    <w:p w14:paraId="4F1CBD83" w14:textId="77777777" w:rsidR="00F96147" w:rsidRDefault="00F96147">
      <w:pPr>
        <w:spacing w:after="0" w:line="240" w:lineRule="auto"/>
      </w:pPr>
      <w:r>
        <w:continuationSeparator/>
      </w:r>
    </w:p>
  </w:endnote>
  <w:endnote w:type="continuationNotice" w:id="1">
    <w:p w14:paraId="23F9F6F5" w14:textId="77777777" w:rsidR="00F96147" w:rsidRDefault="00F961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335D8" w14:textId="77777777" w:rsidR="00F96147" w:rsidRDefault="00F96147">
      <w:pPr>
        <w:spacing w:after="0" w:line="240" w:lineRule="auto"/>
      </w:pPr>
      <w:r>
        <w:separator/>
      </w:r>
    </w:p>
  </w:footnote>
  <w:footnote w:type="continuationSeparator" w:id="0">
    <w:p w14:paraId="2790E6E3" w14:textId="77777777" w:rsidR="00F96147" w:rsidRDefault="00F96147">
      <w:pPr>
        <w:spacing w:after="0" w:line="240" w:lineRule="auto"/>
      </w:pPr>
      <w:r>
        <w:continuationSeparator/>
      </w:r>
    </w:p>
  </w:footnote>
  <w:footnote w:type="continuationNotice" w:id="1">
    <w:p w14:paraId="119AC10F" w14:textId="77777777" w:rsidR="00F96147" w:rsidRDefault="00F961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7961B0C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333A03E3"/>
    <w:multiLevelType w:val="hybridMultilevel"/>
    <w:tmpl w:val="AD8A1A26"/>
    <w:lvl w:ilvl="0" w:tplc="7EAE4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987B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724F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FC78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664F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920D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8868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646E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02DF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A3741F"/>
    <w:multiLevelType w:val="hybridMultilevel"/>
    <w:tmpl w:val="33161F18"/>
    <w:lvl w:ilvl="0" w:tplc="23781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5E6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A857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AEB8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D24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30F0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1600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F076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7C17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5693534">
    <w:abstractNumId w:val="0"/>
  </w:num>
  <w:num w:numId="2" w16cid:durableId="1086616481">
    <w:abstractNumId w:val="0"/>
    <w:lvlOverride w:ilvl="0">
      <w:startOverride w:val="1"/>
    </w:lvlOverride>
  </w:num>
  <w:num w:numId="3" w16cid:durableId="1983534343">
    <w:abstractNumId w:val="0"/>
    <w:lvlOverride w:ilvl="0">
      <w:startOverride w:val="1"/>
    </w:lvlOverride>
  </w:num>
  <w:num w:numId="4" w16cid:durableId="880560334">
    <w:abstractNumId w:val="0"/>
    <w:lvlOverride w:ilvl="0">
      <w:startOverride w:val="1"/>
    </w:lvlOverride>
  </w:num>
  <w:num w:numId="5" w16cid:durableId="1947417803">
    <w:abstractNumId w:val="1"/>
  </w:num>
  <w:num w:numId="6" w16cid:durableId="714932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93"/>
    <w:rsid w:val="00006F64"/>
    <w:rsid w:val="000119F6"/>
    <w:rsid w:val="00021564"/>
    <w:rsid w:val="000426BC"/>
    <w:rsid w:val="00083159"/>
    <w:rsid w:val="0008647F"/>
    <w:rsid w:val="000A5417"/>
    <w:rsid w:val="000C31DE"/>
    <w:rsid w:val="000D5D34"/>
    <w:rsid w:val="000E111A"/>
    <w:rsid w:val="000F4F86"/>
    <w:rsid w:val="000F5554"/>
    <w:rsid w:val="00101664"/>
    <w:rsid w:val="00115EB4"/>
    <w:rsid w:val="00117BD3"/>
    <w:rsid w:val="001B0992"/>
    <w:rsid w:val="001E09EF"/>
    <w:rsid w:val="00230642"/>
    <w:rsid w:val="002437DD"/>
    <w:rsid w:val="00293193"/>
    <w:rsid w:val="002964E9"/>
    <w:rsid w:val="002A66C6"/>
    <w:rsid w:val="002B53FB"/>
    <w:rsid w:val="002C30B9"/>
    <w:rsid w:val="002D7932"/>
    <w:rsid w:val="002E2079"/>
    <w:rsid w:val="0030356D"/>
    <w:rsid w:val="00320EE7"/>
    <w:rsid w:val="0032722C"/>
    <w:rsid w:val="00331101"/>
    <w:rsid w:val="00344CB5"/>
    <w:rsid w:val="003A7B95"/>
    <w:rsid w:val="003C6599"/>
    <w:rsid w:val="00412157"/>
    <w:rsid w:val="00414993"/>
    <w:rsid w:val="004322FC"/>
    <w:rsid w:val="004631BB"/>
    <w:rsid w:val="00483771"/>
    <w:rsid w:val="00483B65"/>
    <w:rsid w:val="00492629"/>
    <w:rsid w:val="00493134"/>
    <w:rsid w:val="00496524"/>
    <w:rsid w:val="004B27F1"/>
    <w:rsid w:val="004F5016"/>
    <w:rsid w:val="00544E8A"/>
    <w:rsid w:val="00557E79"/>
    <w:rsid w:val="00562C3E"/>
    <w:rsid w:val="00582088"/>
    <w:rsid w:val="005A4F37"/>
    <w:rsid w:val="005D6F4D"/>
    <w:rsid w:val="00627AA4"/>
    <w:rsid w:val="00635AB9"/>
    <w:rsid w:val="00663476"/>
    <w:rsid w:val="0067167E"/>
    <w:rsid w:val="0068432F"/>
    <w:rsid w:val="0068753C"/>
    <w:rsid w:val="006C54C0"/>
    <w:rsid w:val="006D41B3"/>
    <w:rsid w:val="006E5D3E"/>
    <w:rsid w:val="006E63A7"/>
    <w:rsid w:val="006F7A08"/>
    <w:rsid w:val="00707A2E"/>
    <w:rsid w:val="00764294"/>
    <w:rsid w:val="00781F38"/>
    <w:rsid w:val="007A3F20"/>
    <w:rsid w:val="007C5067"/>
    <w:rsid w:val="007E5627"/>
    <w:rsid w:val="00850D71"/>
    <w:rsid w:val="0088701B"/>
    <w:rsid w:val="008B6D40"/>
    <w:rsid w:val="008D5D1F"/>
    <w:rsid w:val="008F43F9"/>
    <w:rsid w:val="00915BB8"/>
    <w:rsid w:val="00923058"/>
    <w:rsid w:val="00925C79"/>
    <w:rsid w:val="009912B2"/>
    <w:rsid w:val="0099402F"/>
    <w:rsid w:val="009A0C4C"/>
    <w:rsid w:val="009A79F4"/>
    <w:rsid w:val="009D2A23"/>
    <w:rsid w:val="00A12F90"/>
    <w:rsid w:val="00A54A4A"/>
    <w:rsid w:val="00A61736"/>
    <w:rsid w:val="00A83AAC"/>
    <w:rsid w:val="00AB241B"/>
    <w:rsid w:val="00AE5746"/>
    <w:rsid w:val="00AF37CE"/>
    <w:rsid w:val="00B07D0D"/>
    <w:rsid w:val="00B26915"/>
    <w:rsid w:val="00B35CD1"/>
    <w:rsid w:val="00B53C7E"/>
    <w:rsid w:val="00B631A7"/>
    <w:rsid w:val="00BB6E02"/>
    <w:rsid w:val="00BD28B5"/>
    <w:rsid w:val="00BD3DE1"/>
    <w:rsid w:val="00BE67B2"/>
    <w:rsid w:val="00BF566E"/>
    <w:rsid w:val="00C6372D"/>
    <w:rsid w:val="00C806D9"/>
    <w:rsid w:val="00CB5630"/>
    <w:rsid w:val="00CC64CD"/>
    <w:rsid w:val="00CD3194"/>
    <w:rsid w:val="00CE51AF"/>
    <w:rsid w:val="00CF0780"/>
    <w:rsid w:val="00D66F67"/>
    <w:rsid w:val="00D70609"/>
    <w:rsid w:val="00D842B3"/>
    <w:rsid w:val="00D85340"/>
    <w:rsid w:val="00D95CE4"/>
    <w:rsid w:val="00DB1337"/>
    <w:rsid w:val="00DE5B47"/>
    <w:rsid w:val="00DF2F82"/>
    <w:rsid w:val="00DF7ADB"/>
    <w:rsid w:val="00E04E36"/>
    <w:rsid w:val="00E05519"/>
    <w:rsid w:val="00E06AEB"/>
    <w:rsid w:val="00E536C5"/>
    <w:rsid w:val="00E71DF5"/>
    <w:rsid w:val="00E81DF5"/>
    <w:rsid w:val="00E94F35"/>
    <w:rsid w:val="00E97144"/>
    <w:rsid w:val="00EA4203"/>
    <w:rsid w:val="00EA7511"/>
    <w:rsid w:val="00EB0F5F"/>
    <w:rsid w:val="00EC35A2"/>
    <w:rsid w:val="00ED0208"/>
    <w:rsid w:val="00EF0B0D"/>
    <w:rsid w:val="00F552D1"/>
    <w:rsid w:val="00F67430"/>
    <w:rsid w:val="00F837A9"/>
    <w:rsid w:val="00F96147"/>
    <w:rsid w:val="00FA7B2C"/>
    <w:rsid w:val="00FD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A7B8AD"/>
  <w15:chartTrackingRefBased/>
  <w15:docId w15:val="{BCECEC84-E268-418E-BE82-6B4B8E837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4D4436" w:themeColor="text2" w:themeTint="E6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after="120" w:line="216" w:lineRule="auto"/>
      <w:outlineLvl w:val="0"/>
    </w:pPr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72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</w:pPr>
  </w:style>
  <w:style w:type="paragraph" w:styleId="Caption">
    <w:name w:val="caption"/>
    <w:basedOn w:val="Normal"/>
    <w:next w:val="Normal"/>
    <w:uiPriority w:val="2"/>
    <w:unhideWhenUsed/>
    <w:qFormat/>
    <w:pPr>
      <w:spacing w:after="0" w:line="240" w:lineRule="auto"/>
    </w:pPr>
    <w:rPr>
      <w:i/>
      <w:iCs/>
      <w:sz w:val="16"/>
    </w:rPr>
  </w:style>
  <w:style w:type="character" w:styleId="Strong">
    <w:name w:val="Strong"/>
    <w:basedOn w:val="DefaultParagraphFont"/>
    <w:uiPriority w:val="2"/>
    <w:qFormat/>
    <w:rPr>
      <w:b/>
      <w:bCs/>
    </w:rPr>
  </w:style>
  <w:style w:type="paragraph" w:styleId="Header">
    <w:name w:val="header"/>
    <w:basedOn w:val="Normal"/>
    <w:link w:val="HeaderChar"/>
    <w:uiPriority w:val="4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4"/>
  </w:style>
  <w:style w:type="paragraph" w:styleId="Footer">
    <w:name w:val="footer"/>
    <w:basedOn w:val="Normal"/>
    <w:link w:val="FooterChar"/>
    <w:uiPriority w:val="4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4"/>
    <w:rPr>
      <w:sz w:val="17"/>
    </w:rPr>
  </w:style>
  <w:style w:type="paragraph" w:customStyle="1" w:styleId="Company">
    <w:name w:val="Company"/>
    <w:basedOn w:val="Normal"/>
    <w:uiPriority w:val="4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NoSpacing">
    <w:name w:val="No Spacing"/>
    <w:uiPriority w:val="36"/>
    <w:unhideWhenUsed/>
    <w:qFormat/>
    <w:pPr>
      <w:spacing w:after="0" w:line="240" w:lineRule="auto"/>
    </w:pPr>
  </w:style>
  <w:style w:type="paragraph" w:styleId="Date">
    <w:name w:val="Date"/>
    <w:basedOn w:val="Normal"/>
    <w:next w:val="Normal"/>
    <w:link w:val="DateChar"/>
    <w:uiPriority w:val="3"/>
    <w:unhideWhenUsed/>
    <w:qFormat/>
    <w:pPr>
      <w:spacing w:before="720" w:after="0" w:line="216" w:lineRule="auto"/>
    </w:pPr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character" w:customStyle="1" w:styleId="DateChar">
    <w:name w:val="Date Char"/>
    <w:basedOn w:val="DefaultParagraphFont"/>
    <w:link w:val="Date"/>
    <w:uiPriority w:val="3"/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paragraph" w:customStyle="1" w:styleId="Address">
    <w:name w:val="Address"/>
    <w:basedOn w:val="Normal"/>
    <w:uiPriority w:val="4"/>
    <w:qFormat/>
    <w:pPr>
      <w:spacing w:after="0" w:line="240" w:lineRule="auto"/>
    </w:pPr>
    <w:rPr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219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76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287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4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6905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68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7616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henl\AppData\Roaming\Microsoft\Templates\Business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08608619377484FADDFE8833718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A3FD7-A37B-483C-BDC0-AC034C6B4A14}"/>
      </w:docPartPr>
      <w:docPartBody>
        <w:p w:rsidR="001761F7" w:rsidRDefault="001761F7" w:rsidP="001761F7">
          <w:pPr>
            <w:pStyle w:val="E08608619377484FADDFE88337180F73"/>
          </w:pPr>
          <w:r>
            <w:rPr>
              <w:rStyle w:val="Strong"/>
            </w:rPr>
            <w:t>[Event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7961B0C"/>
    <w:lvl w:ilvl="0">
      <w:start w:val="1"/>
      <w:numFmt w:val="bullet"/>
      <w:pStyle w:val="List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0E2841" w:themeColor="text2"/>
        <w:sz w:val="16"/>
      </w:rPr>
    </w:lvl>
  </w:abstractNum>
  <w:num w:numId="1" w16cid:durableId="518155831">
    <w:abstractNumId w:val="0"/>
  </w:num>
  <w:num w:numId="2" w16cid:durableId="1388339091">
    <w:abstractNumId w:val="0"/>
    <w:lvlOverride w:ilvl="0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1F7"/>
    <w:rsid w:val="000C31DE"/>
    <w:rsid w:val="000F5554"/>
    <w:rsid w:val="00101664"/>
    <w:rsid w:val="001761F7"/>
    <w:rsid w:val="001D3D79"/>
    <w:rsid w:val="001E0CAE"/>
    <w:rsid w:val="002B350C"/>
    <w:rsid w:val="002C30B9"/>
    <w:rsid w:val="00344CB5"/>
    <w:rsid w:val="003C6599"/>
    <w:rsid w:val="004555CD"/>
    <w:rsid w:val="00483771"/>
    <w:rsid w:val="00557E79"/>
    <w:rsid w:val="00562C3E"/>
    <w:rsid w:val="005C3AB9"/>
    <w:rsid w:val="00635AB9"/>
    <w:rsid w:val="006D41B3"/>
    <w:rsid w:val="006E63A7"/>
    <w:rsid w:val="007018DB"/>
    <w:rsid w:val="007A3F20"/>
    <w:rsid w:val="007C5067"/>
    <w:rsid w:val="007E3E7F"/>
    <w:rsid w:val="008B747F"/>
    <w:rsid w:val="008D04BD"/>
    <w:rsid w:val="008D5D1F"/>
    <w:rsid w:val="008F23E5"/>
    <w:rsid w:val="0094455B"/>
    <w:rsid w:val="00985E65"/>
    <w:rsid w:val="00A053E6"/>
    <w:rsid w:val="00A13CCB"/>
    <w:rsid w:val="00B07D0D"/>
    <w:rsid w:val="00BB6E02"/>
    <w:rsid w:val="00C0224B"/>
    <w:rsid w:val="00CB1338"/>
    <w:rsid w:val="00CB5630"/>
    <w:rsid w:val="00CF0780"/>
    <w:rsid w:val="00D85340"/>
    <w:rsid w:val="00D876E2"/>
    <w:rsid w:val="00DB1337"/>
    <w:rsid w:val="00EF0B0D"/>
    <w:rsid w:val="00F3744B"/>
    <w:rsid w:val="00FA7B2C"/>
    <w:rsid w:val="00FC2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after="120" w:line="216" w:lineRule="auto"/>
      <w:outlineLvl w:val="0"/>
    </w:pPr>
    <w:rPr>
      <w:rFonts w:asciiTheme="majorHAnsi" w:eastAsiaTheme="majorEastAsia" w:hAnsiTheme="majorHAnsi" w:cstheme="majorBidi"/>
      <w:b/>
      <w:bCs/>
      <w:color w:val="0E2841" w:themeColor="text2"/>
      <w:kern w:val="0"/>
      <w:sz w:val="32"/>
      <w:szCs w:val="20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0E2841" w:themeColor="text2"/>
      <w:kern w:val="0"/>
      <w:sz w:val="32"/>
      <w:szCs w:val="20"/>
      <w:lang w:eastAsia="ja-JP"/>
      <w14:ligatures w14:val="none"/>
    </w:rPr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after="200" w:line="288" w:lineRule="auto"/>
    </w:pPr>
    <w:rPr>
      <w:rFonts w:eastAsiaTheme="minorHAnsi"/>
      <w:color w:val="153D63" w:themeColor="text2" w:themeTint="E6"/>
      <w:kern w:val="0"/>
      <w:sz w:val="20"/>
      <w:szCs w:val="20"/>
      <w:lang w:eastAsia="ja-JP"/>
      <w14:ligatures w14:val="none"/>
    </w:rPr>
  </w:style>
  <w:style w:type="character" w:styleId="Strong">
    <w:name w:val="Strong"/>
    <w:basedOn w:val="DefaultParagraphFont"/>
    <w:uiPriority w:val="2"/>
    <w:qFormat/>
    <w:rsid w:val="001761F7"/>
    <w:rPr>
      <w:b/>
      <w:bCs/>
    </w:rPr>
  </w:style>
  <w:style w:type="paragraph" w:customStyle="1" w:styleId="E08608619377484FADDFE88337180F73">
    <w:name w:val="E08608619377484FADDFE88337180F73"/>
    <w:rsid w:val="001761F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Business event flyer</Template>
  <TotalTime>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H</dc:creator>
  <cp:keywords/>
  <cp:lastModifiedBy>J H</cp:lastModifiedBy>
  <cp:revision>5</cp:revision>
  <cp:lastPrinted>2024-09-10T21:00:00Z</cp:lastPrinted>
  <dcterms:created xsi:type="dcterms:W3CDTF">2024-09-21T01:40:00Z</dcterms:created>
  <dcterms:modified xsi:type="dcterms:W3CDTF">2024-09-24T11:40:00Z</dcterms:modified>
</cp:coreProperties>
</file>